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9E" w:rsidRPr="00CD4E82" w:rsidRDefault="007C369E" w:rsidP="007C369E">
      <w:pPr>
        <w:pStyle w:val="Kop1"/>
        <w:jc w:val="left"/>
        <w:rPr>
          <w:rFonts w:ascii="Verdana" w:hAnsi="Verdana"/>
          <w:sz w:val="24"/>
          <w:szCs w:val="24"/>
        </w:rPr>
      </w:pPr>
      <w:bookmarkStart w:id="0" w:name="_Toc282688553"/>
      <w:r w:rsidRPr="00CD4E82">
        <w:rPr>
          <w:rFonts w:ascii="Verdana" w:hAnsi="Verdana"/>
          <w:sz w:val="24"/>
          <w:szCs w:val="24"/>
        </w:rPr>
        <w:t>Overzicht studieactiviteiten applicatieopleiding "</w:t>
      </w:r>
      <w:bookmarkStart w:id="1" w:name="_Toc252285353"/>
      <w:bookmarkStart w:id="2" w:name="_Toc282687926"/>
      <w:bookmarkStart w:id="3" w:name="_Toc282688554"/>
      <w:bookmarkEnd w:id="0"/>
      <w:r>
        <w:rPr>
          <w:rFonts w:ascii="Verdana" w:hAnsi="Verdana"/>
          <w:sz w:val="24"/>
          <w:szCs w:val="24"/>
        </w:rPr>
        <w:t>Duikerarts Basis</w:t>
      </w:r>
      <w:r w:rsidRPr="00CD4E82">
        <w:rPr>
          <w:rFonts w:ascii="Verdana" w:hAnsi="Verdana"/>
          <w:sz w:val="24"/>
          <w:szCs w:val="24"/>
        </w:rPr>
        <w:t>"</w:t>
      </w:r>
      <w:bookmarkEnd w:id="1"/>
      <w:bookmarkEnd w:id="2"/>
      <w:bookmarkEnd w:id="3"/>
    </w:p>
    <w:p w:rsidR="007C369E" w:rsidRDefault="007C369E" w:rsidP="007C369E">
      <w:pPr>
        <w:ind w:right="-851"/>
        <w:rPr>
          <w:rFonts w:ascii="Verdana" w:hAnsi="Verdana"/>
          <w:sz w:val="18"/>
          <w:szCs w:val="18"/>
        </w:rPr>
      </w:pPr>
    </w:p>
    <w:p w:rsidR="007C369E" w:rsidRDefault="007C369E" w:rsidP="007C369E">
      <w:pPr>
        <w:ind w:right="-851"/>
        <w:rPr>
          <w:rFonts w:ascii="Verdana" w:hAnsi="Verdana"/>
          <w:sz w:val="18"/>
          <w:szCs w:val="18"/>
        </w:rPr>
      </w:pPr>
    </w:p>
    <w:tbl>
      <w:tblPr>
        <w:tblW w:w="10774" w:type="dxa"/>
        <w:tblInd w:w="-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1773"/>
        <w:gridCol w:w="1418"/>
        <w:gridCol w:w="3543"/>
        <w:gridCol w:w="2552"/>
      </w:tblGrid>
      <w:tr w:rsidR="00C8479A" w:rsidRPr="00702C5F" w:rsidTr="00C8479A"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9A" w:rsidRPr="00702C5F" w:rsidRDefault="00C8479A" w:rsidP="00990C9A">
            <w:pPr>
              <w:rPr>
                <w:rFonts w:cs="Arial"/>
                <w:sz w:val="16"/>
                <w:szCs w:val="16"/>
              </w:rPr>
            </w:pPr>
            <w:r w:rsidRPr="00702C5F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9A" w:rsidRPr="00702C5F" w:rsidRDefault="00C8479A" w:rsidP="00990C9A">
            <w:pPr>
              <w:rPr>
                <w:rFonts w:cs="Arial"/>
                <w:sz w:val="16"/>
                <w:szCs w:val="16"/>
              </w:rPr>
            </w:pPr>
            <w:r w:rsidRPr="00702C5F">
              <w:rPr>
                <w:rFonts w:cs="Arial"/>
                <w:sz w:val="16"/>
                <w:szCs w:val="16"/>
              </w:rPr>
              <w:t>Plaats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9A" w:rsidRPr="00702C5F" w:rsidRDefault="00C8479A" w:rsidP="00990C9A">
            <w:pPr>
              <w:rPr>
                <w:rFonts w:cs="Arial"/>
                <w:sz w:val="16"/>
                <w:szCs w:val="16"/>
              </w:rPr>
            </w:pPr>
            <w:r w:rsidRPr="00702C5F">
              <w:rPr>
                <w:rFonts w:cs="Arial"/>
                <w:sz w:val="16"/>
                <w:szCs w:val="16"/>
              </w:rPr>
              <w:t>Tijd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9A" w:rsidRPr="00702C5F" w:rsidRDefault="00C8479A" w:rsidP="00990C9A">
            <w:pPr>
              <w:rPr>
                <w:rFonts w:cs="Arial"/>
                <w:sz w:val="16"/>
                <w:szCs w:val="16"/>
              </w:rPr>
            </w:pPr>
            <w:r w:rsidRPr="00702C5F">
              <w:rPr>
                <w:rFonts w:cs="Arial"/>
                <w:sz w:val="16"/>
                <w:szCs w:val="16"/>
              </w:rPr>
              <w:t>Onderwerpen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9A" w:rsidRPr="00702C5F" w:rsidRDefault="00C8479A" w:rsidP="00990C9A">
            <w:pPr>
              <w:rPr>
                <w:rFonts w:cs="Arial"/>
                <w:sz w:val="16"/>
                <w:szCs w:val="16"/>
              </w:rPr>
            </w:pPr>
            <w:r w:rsidRPr="00702C5F">
              <w:rPr>
                <w:rFonts w:cs="Arial"/>
                <w:sz w:val="16"/>
                <w:szCs w:val="16"/>
              </w:rPr>
              <w:t>Docent</w:t>
            </w:r>
          </w:p>
        </w:tc>
      </w:tr>
      <w:tr w:rsidR="00C8479A" w:rsidRPr="00702C5F" w:rsidTr="00C8479A"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Maandag 23 april 2018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Defensie Duikschool,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 xml:space="preserve">Gebouw </w:t>
            </w:r>
            <w:proofErr w:type="spellStart"/>
            <w:r w:rsidRPr="00C8479A">
              <w:rPr>
                <w:rFonts w:cs="Arial"/>
                <w:sz w:val="16"/>
                <w:szCs w:val="16"/>
              </w:rPr>
              <w:t>Zeeduiker</w:t>
            </w:r>
            <w:proofErr w:type="spellEnd"/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Lokaal 1.11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proofErr w:type="spellStart"/>
            <w:r w:rsidRPr="00C8479A">
              <w:rPr>
                <w:rFonts w:cs="Arial"/>
                <w:sz w:val="16"/>
                <w:szCs w:val="16"/>
              </w:rPr>
              <w:t>Rijkszee</w:t>
            </w:r>
            <w:proofErr w:type="spellEnd"/>
            <w:r w:rsidRPr="00C8479A">
              <w:rPr>
                <w:rFonts w:cs="Arial"/>
                <w:sz w:val="16"/>
                <w:szCs w:val="16"/>
              </w:rPr>
              <w:t>-en marinehaven 1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1781 ZZ Den Helder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08.30 – 09.00 uur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09.00 - 11.00 uur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11.00 – 12.00 uur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13.00 – 14.30 uur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14.45 – 16.15 uur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16.15 – 16.30 uur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Opening, programma introductie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Inleiding fysieke begrippen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Duiken bij Defensie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Duikersziekten primair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Onderzeebootgeneeskunde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Evaluatie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KLTZ (AR) D.A.A. Koch, H-DMC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LTZ  2OC (AR) F.J.M. de Jong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  <w:lang w:val="fr-FR"/>
              </w:rPr>
            </w:pPr>
            <w:r w:rsidRPr="00C8479A">
              <w:rPr>
                <w:rFonts w:cs="Arial"/>
                <w:sz w:val="16"/>
                <w:szCs w:val="16"/>
                <w:lang w:val="fr-FR"/>
              </w:rPr>
              <w:t>Instructeur DDS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  <w:lang w:val="fr-FR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  <w:lang w:val="fr-FR"/>
              </w:rPr>
            </w:pPr>
            <w:r w:rsidRPr="00C8479A">
              <w:rPr>
                <w:rFonts w:cs="Arial"/>
                <w:sz w:val="16"/>
                <w:szCs w:val="16"/>
                <w:lang w:val="fr-FR"/>
              </w:rPr>
              <w:t>LTZ 1 (AR) P. Clarijs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  <w:lang w:val="fr-FR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LTZ 1 (AR) P. Clarijs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LTZ 1 (AR) P. Clarijs</w:t>
            </w:r>
          </w:p>
        </w:tc>
      </w:tr>
      <w:tr w:rsidR="00C8479A" w:rsidRPr="00702C5F" w:rsidTr="00C8479A"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Dinsdag 24 april 2018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Idem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08.30 – 09.00 uur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09.00 - 1</w:t>
            </w:r>
            <w:r w:rsidR="00160AB1">
              <w:rPr>
                <w:rFonts w:cs="Arial"/>
                <w:sz w:val="16"/>
                <w:szCs w:val="16"/>
              </w:rPr>
              <w:t>2</w:t>
            </w:r>
            <w:bookmarkStart w:id="4" w:name="_GoBack"/>
            <w:bookmarkEnd w:id="4"/>
            <w:r w:rsidRPr="00C8479A">
              <w:rPr>
                <w:rFonts w:cs="Arial"/>
                <w:sz w:val="16"/>
                <w:szCs w:val="16"/>
              </w:rPr>
              <w:t>.00 uur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13.00 – 15.00 uur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15.00 – 16.15 uur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16.15 – 16.30 uur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Nabespreken huiswerkopdracht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Duikersziekten secundair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Onderkoeling en verdrinking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 xml:space="preserve">Inleiding Longfunctieonderzoek 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Evaluatie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LTZ 2OC (AR) T.T. Wingelaar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LTZ 2OC (AR) T.T. Wingelaar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LTZ  2OC (AR) F.J.M. de Jong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 xml:space="preserve">Drs. A. Houtkooper 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LTZ 2OC (AR) T.T. Wingelaar</w:t>
            </w:r>
          </w:p>
        </w:tc>
      </w:tr>
      <w:tr w:rsidR="00C8479A" w:rsidRPr="00702C5F" w:rsidTr="00C8479A"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Woensdag 25 april 2018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Idem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08.30 – 09.00 uur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09.00 - 11.00 uur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11.00 – 12.00 uur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13.00 – 14.00 uur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14.15 – 16.15 uur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16.15 – 16.30 uur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Nabespreken huiswerkopdracht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Decompressieziekte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Rondleiding DMC/Medusa/Triton 21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Neurologisch en lichamelijk onderzoek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Gevaarlijke zeedieren en overige aandoeningen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Evaluatie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LTZ 2OC (AR) T.T. Wingelaar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Prof. Dr. R.A. van Hulst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LTZ 2OC (AR) T.T. Wingelaar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LTZ  2OC (AR) F.J.M. de Jong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KLTZ (AR) D.A.A. Koch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LTZ 2OC (AR) T.T. Wingelaar</w:t>
            </w:r>
          </w:p>
        </w:tc>
      </w:tr>
      <w:tr w:rsidR="00C8479A" w:rsidRPr="00702C5F" w:rsidTr="00C8479A"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Donderdag 26 april 2018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Idem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08.30 – 10.00 uur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10.15 – 11.15 uur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11.15 – 12.00 uur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13.00 – 16.00 uur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16.00 – 16.30 uur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Nabespreken huiswerkopdracht en “vragenuurtje”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Theorietoets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Proeve van Bekwaamheid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Proeve van Bekwaamheid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Evaluatie en uitreiking certificaat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 xml:space="preserve">LTZ 2OC (AR) T.T. Wingelaar 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  <w:lang w:val="fr-FR"/>
              </w:rPr>
            </w:pPr>
            <w:r w:rsidRPr="00C8479A">
              <w:rPr>
                <w:rFonts w:cs="Arial"/>
                <w:sz w:val="16"/>
                <w:szCs w:val="16"/>
                <w:lang w:val="fr-FR"/>
              </w:rPr>
              <w:t>CI DDS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  <w:lang w:val="fr-FR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  <w:lang w:val="fr-FR"/>
              </w:rPr>
            </w:pPr>
            <w:r w:rsidRPr="00C8479A">
              <w:rPr>
                <w:rFonts w:cs="Arial"/>
                <w:sz w:val="16"/>
                <w:szCs w:val="16"/>
                <w:lang w:val="fr-FR"/>
              </w:rPr>
              <w:t>CI DDS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  <w:lang w:val="fr-FR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  <w:lang w:val="fr-FR"/>
              </w:rPr>
            </w:pPr>
            <w:r w:rsidRPr="00C8479A">
              <w:rPr>
                <w:rFonts w:cs="Arial"/>
                <w:sz w:val="16"/>
                <w:szCs w:val="16"/>
                <w:lang w:val="fr-FR"/>
              </w:rPr>
              <w:t>CI DDS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  <w:lang w:val="fr-FR"/>
              </w:rPr>
            </w:pP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LTZ 2OC (AR) T.T. Wingelaar</w:t>
            </w:r>
          </w:p>
          <w:p w:rsidR="00C8479A" w:rsidRPr="00C8479A" w:rsidRDefault="00C8479A" w:rsidP="00990C9A">
            <w:pPr>
              <w:rPr>
                <w:rFonts w:cs="Arial"/>
                <w:sz w:val="16"/>
                <w:szCs w:val="16"/>
              </w:rPr>
            </w:pPr>
            <w:r w:rsidRPr="00C8479A">
              <w:rPr>
                <w:rFonts w:cs="Arial"/>
                <w:sz w:val="16"/>
                <w:szCs w:val="16"/>
              </w:rPr>
              <w:t>KLTZ (AR) D.A.A. Koch, H-DMC</w:t>
            </w:r>
          </w:p>
        </w:tc>
      </w:tr>
    </w:tbl>
    <w:p w:rsidR="007C369E" w:rsidRDefault="007C369E" w:rsidP="007C369E">
      <w:pPr>
        <w:ind w:right="-851"/>
        <w:rPr>
          <w:rFonts w:ascii="Verdana" w:hAnsi="Verdana"/>
          <w:sz w:val="18"/>
          <w:szCs w:val="18"/>
        </w:rPr>
      </w:pPr>
    </w:p>
    <w:p w:rsidR="007C369E" w:rsidRDefault="007C369E" w:rsidP="007C369E">
      <w:pPr>
        <w:ind w:right="-851"/>
        <w:rPr>
          <w:rFonts w:ascii="Verdana" w:hAnsi="Verdana"/>
          <w:sz w:val="18"/>
          <w:szCs w:val="18"/>
        </w:rPr>
      </w:pPr>
    </w:p>
    <w:p w:rsidR="007C369E" w:rsidRDefault="007C369E" w:rsidP="007C369E">
      <w:pPr>
        <w:ind w:right="-851"/>
        <w:rPr>
          <w:rFonts w:ascii="Verdana" w:hAnsi="Verdana"/>
          <w:sz w:val="18"/>
          <w:szCs w:val="18"/>
        </w:rPr>
      </w:pPr>
    </w:p>
    <w:p w:rsidR="007C369E" w:rsidRDefault="007C369E" w:rsidP="007C369E">
      <w:pPr>
        <w:ind w:right="-851"/>
        <w:rPr>
          <w:rFonts w:ascii="Verdana" w:hAnsi="Verdana"/>
          <w:sz w:val="18"/>
          <w:szCs w:val="18"/>
        </w:rPr>
      </w:pPr>
    </w:p>
    <w:p w:rsidR="007C369E" w:rsidRDefault="007C369E" w:rsidP="007C369E">
      <w:pPr>
        <w:ind w:right="-851"/>
        <w:rPr>
          <w:rFonts w:ascii="Verdana" w:hAnsi="Verdana"/>
          <w:sz w:val="18"/>
          <w:szCs w:val="18"/>
        </w:rPr>
      </w:pPr>
    </w:p>
    <w:p w:rsidR="007C369E" w:rsidRDefault="007C369E" w:rsidP="007C369E">
      <w:pPr>
        <w:ind w:right="-851"/>
        <w:rPr>
          <w:rFonts w:ascii="Verdana" w:hAnsi="Verdana"/>
          <w:sz w:val="18"/>
          <w:szCs w:val="18"/>
        </w:rPr>
      </w:pPr>
    </w:p>
    <w:p w:rsidR="007C369E" w:rsidRDefault="007C369E" w:rsidP="007C369E">
      <w:pPr>
        <w:ind w:right="-851"/>
        <w:rPr>
          <w:rFonts w:ascii="Verdana" w:hAnsi="Verdana"/>
          <w:sz w:val="18"/>
          <w:szCs w:val="18"/>
        </w:rPr>
      </w:pPr>
    </w:p>
    <w:p w:rsidR="007C369E" w:rsidRDefault="007C369E" w:rsidP="007C369E">
      <w:pPr>
        <w:ind w:right="-851"/>
        <w:rPr>
          <w:rFonts w:ascii="Verdana" w:hAnsi="Verdana"/>
          <w:sz w:val="18"/>
          <w:szCs w:val="18"/>
        </w:rPr>
      </w:pPr>
    </w:p>
    <w:p w:rsidR="007C369E" w:rsidRDefault="007C369E" w:rsidP="007C369E">
      <w:pPr>
        <w:ind w:right="-851"/>
        <w:rPr>
          <w:rFonts w:ascii="Verdana" w:hAnsi="Verdana"/>
          <w:sz w:val="18"/>
          <w:szCs w:val="18"/>
        </w:rPr>
      </w:pPr>
    </w:p>
    <w:p w:rsidR="008E1A57" w:rsidRDefault="008E1A57"/>
    <w:sectPr w:rsidR="008E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9E"/>
    <w:rsid w:val="000A0F0D"/>
    <w:rsid w:val="00160AB1"/>
    <w:rsid w:val="007C369E"/>
    <w:rsid w:val="008E1A57"/>
    <w:rsid w:val="00C8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C369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qFormat/>
    <w:rsid w:val="007C369E"/>
    <w:pPr>
      <w:keepNext/>
      <w:jc w:val="center"/>
      <w:outlineLvl w:val="0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C369E"/>
    <w:rPr>
      <w:rFonts w:ascii="Arial" w:hAnsi="Arial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C369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qFormat/>
    <w:rsid w:val="007C369E"/>
    <w:pPr>
      <w:keepNext/>
      <w:jc w:val="center"/>
      <w:outlineLvl w:val="0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C369E"/>
    <w:rPr>
      <w:rFonts w:ascii="Arial" w:hAnsi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5A6B4C68</Template>
  <TotalTime>0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Ooij, PJAM, van, Dr., CZSK/PBV/GPZ/DMC</dc:creator>
  <cp:lastModifiedBy>Ooij, PJAM, van, Dr., CZSK/PBV/GPZ/DMC</cp:lastModifiedBy>
  <cp:revision>4</cp:revision>
  <dcterms:created xsi:type="dcterms:W3CDTF">2017-03-28T05:39:00Z</dcterms:created>
  <dcterms:modified xsi:type="dcterms:W3CDTF">2018-03-12T12:47:00Z</dcterms:modified>
</cp:coreProperties>
</file>